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3B" w:rsidRPr="008E703B" w:rsidRDefault="008E703B" w:rsidP="008E70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b/>
          <w:sz w:val="28"/>
          <w:szCs w:val="28"/>
        </w:rPr>
        <w:t>Работа по взысканию задолженностей за ЖКУ</w:t>
      </w:r>
    </w:p>
    <w:p w:rsidR="008E703B" w:rsidRPr="008E703B" w:rsidRDefault="008E703B" w:rsidP="008E703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ab/>
      </w:r>
      <w:r w:rsidRPr="008E7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задолженность населения по оплате за коммунальные услуги является наиболее распространенным видом долга во взаимоотношениях между управляющими организациями и потребителями услуг ЖКХ. Именно по этой причине большинство споров, находящихся на разрешении в судах общей юрисдикции, возникают между организациями ЖКХ и физическими и юридическими лицами.</w:t>
      </w:r>
    </w:p>
    <w:p w:rsidR="008E703B" w:rsidRPr="008E703B" w:rsidRDefault="008E703B" w:rsidP="008E703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03B">
        <w:rPr>
          <w:rFonts w:ascii="Times New Roman" w:eastAsia="Times New Roman" w:hAnsi="Times New Roman" w:cs="Times New Roman"/>
          <w:sz w:val="28"/>
          <w:szCs w:val="28"/>
        </w:rPr>
        <w:t xml:space="preserve">Главной причиной образования задолженности за ЖКУ является </w:t>
      </w:r>
      <w:r w:rsidRPr="009233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умышленное невнесение</w:t>
      </w:r>
      <w:r w:rsidRPr="008E703B">
        <w:rPr>
          <w:rFonts w:ascii="Times New Roman" w:eastAsia="Times New Roman" w:hAnsi="Times New Roman" w:cs="Times New Roman"/>
          <w:sz w:val="28"/>
          <w:szCs w:val="28"/>
        </w:rPr>
        <w:t xml:space="preserve"> платежей, когда неплательщики аргументируют свой отказ от оплаты низким качеством жилищно-коммунальных услуг, несогласием со стоимостью тарифов, начислениями, которые им производят работники МФЦ, и т.д. Кроме этого, образование задолженности связано с неумышленными причинами (неоплата по забывчивости, отсутствие работы и доходов, совершение крупных покупок или предпочтение трат на другие цели и т.д.).</w:t>
      </w:r>
    </w:p>
    <w:p w:rsidR="008E703B" w:rsidRPr="008E703B" w:rsidRDefault="008E703B" w:rsidP="00B0592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E7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59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Количество долж</w:t>
      </w:r>
      <w:r w:rsidRPr="008E7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ников по району </w:t>
      </w:r>
      <w:proofErr w:type="spellStart"/>
      <w:r w:rsidRPr="008E7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Кунцево</w:t>
      </w:r>
      <w:proofErr w:type="spellEnd"/>
      <w:r w:rsidRPr="008E7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059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составляет более 7 000</w:t>
      </w:r>
      <w:r w:rsidRPr="008E7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общая сумма задолженности </w:t>
      </w:r>
      <w:r w:rsidR="00B05921" w:rsidRPr="00B059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170 млн.</w:t>
      </w:r>
      <w:r w:rsidRPr="00B059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рублей.</w:t>
      </w:r>
    </w:p>
    <w:p w:rsidR="008E703B" w:rsidRPr="008E703B" w:rsidRDefault="008E703B" w:rsidP="008E703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E7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Просроченные долги населения за коммунальные услуги приводят к зеркальной задолженности управляющей организации перед поставщиками ресурсов. Такие долги накапливаются и, в конечном итоге, могут привести к невозможности компании качественно оказывать </w:t>
      </w:r>
      <w:r w:rsidRPr="008E703B">
        <w:rPr>
          <w:rFonts w:ascii="Times New Roman" w:eastAsia="Times New Roman" w:hAnsi="Times New Roman" w:cs="Times New Roman"/>
          <w:sz w:val="28"/>
          <w:szCs w:val="28"/>
        </w:rPr>
        <w:t>жилищных, коммунальных и прочих услуг, включая управление МКД, а также содержание объектов коммунальной и инженерной инфраструктуры района.</w:t>
      </w:r>
    </w:p>
    <w:p w:rsidR="008E703B" w:rsidRPr="008E703B" w:rsidRDefault="008E703B" w:rsidP="008E703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E7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Руководством и сотрудниками Учреждения проводится комплекс мероприятий взыскания задолженности с населения за неоплаченные жилищно-коммунальные услуги. Данный комплекс мероприятий включает в себя</w:t>
      </w:r>
      <w:r w:rsidR="00611A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мероприятия досудебной работы</w:t>
      </w:r>
      <w:r w:rsidRPr="008E7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подачу исков в суд, а также ограничение подачи некоторых видов коммунальных услуг.</w:t>
      </w:r>
    </w:p>
    <w:p w:rsidR="008E703B" w:rsidRPr="008E703B" w:rsidRDefault="008E703B" w:rsidP="008E703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8E70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 этапе досудебной работы</w:t>
      </w:r>
      <w:r w:rsidRPr="008E70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осуществляется взыскание задолженностей </w:t>
      </w:r>
      <w:r w:rsidRPr="008E703B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мероприятий, утвержденным префектом ЗАО г. Москвы, а именно: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>направление должникам - физическим и юридическим лицам уведомлений о наличии задолженности;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>заключение соглашений с должниками – физическими и юридическими лицами о реструктуризации задолженности;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>размещение информационных объявлений о наличии задолженности в подъездах МКД;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>автодозвон физических и юридических лиц, имеющих задолженность за ЖКУ;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размещение на сайтах управы, управляющей компании, районных газетах, информационных стендах статей о недопустимости возникновения задолженности за ЖКУ;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>привлечение к работе с должниками председателей советов домов, групп активных жителей;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>размещение судебных решений в пользу УК на сайте УК;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выявлению фактов проживания незарегистрированных граждан, оформление соответствующих документов с последующим начислением в ЕПД платы </w:t>
      </w:r>
      <w:proofErr w:type="gramStart"/>
      <w:r w:rsidRPr="008E703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E703B">
        <w:rPr>
          <w:rFonts w:ascii="Times New Roman" w:eastAsia="Times New Roman" w:hAnsi="Times New Roman" w:cs="Times New Roman"/>
          <w:sz w:val="28"/>
          <w:szCs w:val="28"/>
        </w:rPr>
        <w:t xml:space="preserve"> полученные ЖКУ;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>проведение анализа водопотребления по ИПУ, выявление квартир с некорректными данными, принятие мер, организация и учет контрольных снятий показаний по ИПУ;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 жителями, не установившими ИПУ, ведение учета таких квартир;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>формирование долговых ЕПД, их печать и доставка ЕПД жителям;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доставки </w:t>
      </w:r>
      <w:proofErr w:type="gramStart"/>
      <w:r w:rsidRPr="008E703B">
        <w:rPr>
          <w:rFonts w:ascii="Times New Roman" w:eastAsia="Times New Roman" w:hAnsi="Times New Roman" w:cs="Times New Roman"/>
          <w:sz w:val="28"/>
          <w:szCs w:val="28"/>
        </w:rPr>
        <w:t>текущих</w:t>
      </w:r>
      <w:proofErr w:type="gramEnd"/>
      <w:r w:rsidRPr="008E703B">
        <w:rPr>
          <w:rFonts w:ascii="Times New Roman" w:eastAsia="Times New Roman" w:hAnsi="Times New Roman" w:cs="Times New Roman"/>
          <w:sz w:val="28"/>
          <w:szCs w:val="28"/>
        </w:rPr>
        <w:t xml:space="preserve"> и долговых ЕПД жителям;</w:t>
      </w:r>
    </w:p>
    <w:p w:rsidR="008E703B" w:rsidRPr="008E703B" w:rsidRDefault="008E703B" w:rsidP="008E703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sz w:val="28"/>
          <w:szCs w:val="28"/>
        </w:rPr>
        <w:t>доставка юридическим лицам документов для производства оплаты.</w:t>
      </w:r>
    </w:p>
    <w:p w:rsidR="008E703B" w:rsidRPr="008E703B" w:rsidRDefault="008E703B" w:rsidP="007F6A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b/>
          <w:sz w:val="28"/>
          <w:szCs w:val="28"/>
        </w:rPr>
        <w:t>В ходе судебной работы</w:t>
      </w:r>
      <w:r w:rsidRPr="008E703B">
        <w:rPr>
          <w:rFonts w:ascii="Times New Roman" w:eastAsia="Times New Roman" w:hAnsi="Times New Roman" w:cs="Times New Roman"/>
          <w:sz w:val="28"/>
          <w:szCs w:val="28"/>
        </w:rPr>
        <w:t xml:space="preserve"> по взысканию задолженностей </w:t>
      </w:r>
      <w:r w:rsidR="007F6AA5">
        <w:rPr>
          <w:rFonts w:ascii="Times New Roman" w:eastAsia="Times New Roman" w:hAnsi="Times New Roman" w:cs="Times New Roman"/>
          <w:sz w:val="28"/>
          <w:szCs w:val="28"/>
        </w:rPr>
        <w:t>оформляются иски и заявления</w:t>
      </w:r>
      <w:r w:rsidRPr="008E7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AA5">
        <w:rPr>
          <w:rFonts w:ascii="Times New Roman" w:eastAsia="Times New Roman" w:hAnsi="Times New Roman" w:cs="Times New Roman"/>
          <w:sz w:val="28"/>
          <w:szCs w:val="28"/>
        </w:rPr>
        <w:t>в суд</w:t>
      </w:r>
      <w:r w:rsidR="00B05921">
        <w:rPr>
          <w:rFonts w:ascii="Times New Roman" w:eastAsia="Times New Roman" w:hAnsi="Times New Roman" w:cs="Times New Roman"/>
          <w:sz w:val="28"/>
          <w:szCs w:val="28"/>
        </w:rPr>
        <w:t>ы общей юрисдикции.</w:t>
      </w:r>
      <w:r w:rsidR="007F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AD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B05921" w:rsidRPr="00B05921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11AD8">
        <w:rPr>
          <w:rFonts w:ascii="Times New Roman" w:eastAsia="Times New Roman" w:hAnsi="Times New Roman" w:cs="Times New Roman"/>
          <w:sz w:val="28"/>
          <w:szCs w:val="28"/>
        </w:rPr>
        <w:t xml:space="preserve">суда </w:t>
      </w:r>
      <w:r w:rsidR="00C2756D">
        <w:rPr>
          <w:rFonts w:ascii="Times New Roman" w:eastAsia="Times New Roman" w:hAnsi="Times New Roman" w:cs="Times New Roman"/>
          <w:sz w:val="28"/>
          <w:szCs w:val="28"/>
        </w:rPr>
        <w:t>организуется взаимодействие со службой судебных приставов по возмещению задолженностей путем фактического взыскания, ограничения выездов, наложения ареста на имущество и на лицевые счета.</w:t>
      </w:r>
    </w:p>
    <w:p w:rsidR="008E703B" w:rsidRPr="008E703B" w:rsidRDefault="008E703B" w:rsidP="008E70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3B">
        <w:rPr>
          <w:rFonts w:ascii="Times New Roman" w:eastAsia="Times New Roman" w:hAnsi="Times New Roman" w:cs="Times New Roman"/>
          <w:b/>
          <w:sz w:val="28"/>
          <w:szCs w:val="28"/>
        </w:rPr>
        <w:t>Работа по ограничению подачи</w:t>
      </w:r>
      <w:r w:rsidRPr="008E703B">
        <w:rPr>
          <w:rFonts w:ascii="Times New Roman" w:eastAsia="Times New Roman" w:hAnsi="Times New Roman" w:cs="Times New Roman"/>
          <w:sz w:val="28"/>
          <w:szCs w:val="28"/>
        </w:rPr>
        <w:t xml:space="preserve"> некоторых видов услуг руководством и сотрудниками Учреждения начата в апреле 2015 г.</w:t>
      </w:r>
    </w:p>
    <w:p w:rsidR="008E703B" w:rsidRPr="008E703B" w:rsidRDefault="008E703B" w:rsidP="008E70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и проведению данной работы 22.04.2015 г. был заключен Договор на оказание комплексной услуги по ограничению водоотведения должникам за жилищно-коммунальные услуги между ГБУ «</w:t>
      </w:r>
      <w:proofErr w:type="spellStart"/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Жилищник</w:t>
      </w:r>
      <w:proofErr w:type="spellEnd"/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5E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</w:t>
      </w:r>
      <w:proofErr w:type="spellStart"/>
      <w:r w:rsidR="005E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Кунцево</w:t>
      </w:r>
      <w:proofErr w:type="spellEnd"/>
      <w:r w:rsidR="005E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E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компанией ООО «В12» (Исполнитель работ)</w:t>
      </w:r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03B" w:rsidRPr="008E703B" w:rsidRDefault="008E703B" w:rsidP="008E70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данного Договора Исполнитель, в соответствии с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производит в отношении должников все уведомительные мероприятия, монтаж и последующий демонтаж ограничивающих устройств с использованием специализированного оборудования.</w:t>
      </w:r>
    </w:p>
    <w:p w:rsidR="008E703B" w:rsidRPr="008E703B" w:rsidRDefault="008E703B" w:rsidP="008E70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начало июля 2015 г. </w:t>
      </w:r>
      <w:r w:rsidR="00B0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району </w:t>
      </w:r>
      <w:proofErr w:type="spellStart"/>
      <w:r w:rsidR="00B0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Кунцево</w:t>
      </w:r>
      <w:proofErr w:type="spellEnd"/>
      <w:r w:rsidR="00B0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установлены заглушки на систему водоотведения по 7 (семи) адресам</w:t>
      </w:r>
      <w:r w:rsidR="00B0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подписания Соглашения о реструктуризации оплаты долга по двум адресам ограничивающие устройства были демонтированы.</w:t>
      </w:r>
    </w:p>
    <w:p w:rsidR="004E1E64" w:rsidRDefault="008E703B" w:rsidP="008B33C0">
      <w:pPr>
        <w:spacing w:after="0"/>
        <w:ind w:firstLine="708"/>
        <w:jc w:val="both"/>
      </w:pPr>
      <w:r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31.07.2015 </w:t>
      </w:r>
      <w:r w:rsidR="008B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заключен Договор с ООО «В12». </w:t>
      </w:r>
      <w:r w:rsidR="008B33C0"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 данному Договору </w:t>
      </w:r>
      <w:r w:rsidR="008B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8B33C0"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аналогичная работа по 1</w:t>
      </w:r>
      <w:r w:rsidR="008B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bookmarkStart w:id="0" w:name="_GoBack"/>
      <w:bookmarkEnd w:id="0"/>
      <w:r w:rsidR="008B33C0"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B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семидесяти семи</w:t>
      </w:r>
      <w:r w:rsidR="008B33C0" w:rsidRPr="008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адресам</w:t>
      </w:r>
      <w:r w:rsidR="0070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E1E64" w:rsidSect="007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6D8"/>
    <w:multiLevelType w:val="hybridMultilevel"/>
    <w:tmpl w:val="12EC5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00F"/>
    <w:rsid w:val="000601BA"/>
    <w:rsid w:val="0022400F"/>
    <w:rsid w:val="003578F3"/>
    <w:rsid w:val="004E1E64"/>
    <w:rsid w:val="005E725C"/>
    <w:rsid w:val="00611AD8"/>
    <w:rsid w:val="00705745"/>
    <w:rsid w:val="007E5C4A"/>
    <w:rsid w:val="007F6AA5"/>
    <w:rsid w:val="008B33C0"/>
    <w:rsid w:val="008E703B"/>
    <w:rsid w:val="009233AC"/>
    <w:rsid w:val="00B05921"/>
    <w:rsid w:val="00C2756D"/>
    <w:rsid w:val="00D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Davidova</cp:lastModifiedBy>
  <cp:revision>8</cp:revision>
  <dcterms:created xsi:type="dcterms:W3CDTF">2015-09-17T06:33:00Z</dcterms:created>
  <dcterms:modified xsi:type="dcterms:W3CDTF">2015-09-17T11:31:00Z</dcterms:modified>
</cp:coreProperties>
</file>